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null (Apache licensed) using REFERENCE JAXB in Ubuntu Java 11.0.30 on Linux -->
    <w:p w:rsidRPr="005A25B5" w:rsidR="003755B8" w:rsidP="003755B8" w:rsidRDefault="008E7708" w14:paraId="3887C3DB" w14:textId="77777777">
      <w:pPr>
        <w:pBdr>
          <w:top w:val="single" w:color="DBE5F1" w:sz="24" w:space="0"/>
          <w:left w:val="single" w:color="DBE5F1" w:sz="24" w:space="0"/>
          <w:bottom w:val="single" w:color="DBE5F1" w:sz="24" w:space="0"/>
          <w:right w:val="single" w:color="DBE5F1" w:sz="24" w:space="0"/>
        </w:pBdr>
        <w:shd w:val="clear" w:color="auto" w:fill="DBE5F1"/>
        <w:spacing w:before="100" w:beforeAutospacing="true" w:after="100" w:afterAutospacing="true" w:line="240" w:lineRule="auto"/>
        <w:outlineLvl w:val="1"/>
        <w:rPr>
          <w:sz w:val="24"/>
        </w:rPr>
      </w:pPr>
      <w:r>
        <w:rPr>
          <w:caps/>
          <w:spacing w:val="15"/>
          <w:sz w:val="24"/>
        </w:rPr>
        <w:t>Attachment B: authorized applicant’s signature and acceptance form</w:t>
      </w:r>
    </w:p>
    <w:p w:rsidRPr="005A25B5" w:rsidR="003755B8" w:rsidP="7AB8F5E4" w:rsidRDefault="00AE0977" w14:paraId="3887C3DC" w14:textId="0FABB5FA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7AB8F5E4">
        <w:rPr>
          <w:rFonts w:eastAsia="Calibri" w:cs="Calibri"/>
          <w:b/>
          <w:bCs/>
          <w:sz w:val="24"/>
          <w:szCs w:val="24"/>
        </w:rPr>
        <w:t>“</w:t>
      </w:r>
      <w:r w:rsidRPr="7AB8F5E4" w:rsidR="0FCDF23C">
        <w:rPr>
          <w:rFonts w:eastAsia="Calibri" w:cs="Calibri"/>
          <w:b/>
          <w:bCs/>
          <w:sz w:val="24"/>
          <w:szCs w:val="24"/>
        </w:rPr>
        <w:t>Grants for Enhancing MA Grid Resilience &amp; Reliability</w:t>
      </w:r>
      <w:r w:rsidRPr="7AB8F5E4">
        <w:rPr>
          <w:rFonts w:eastAsia="Calibri" w:cs="Calibri"/>
          <w:b/>
          <w:bCs/>
          <w:sz w:val="24"/>
          <w:szCs w:val="24"/>
        </w:rPr>
        <w:t>”</w:t>
      </w:r>
      <w:r w:rsidRPr="7AB8F5E4">
        <w:rPr>
          <w:rFonts w:cs="Calibri"/>
          <w:b/>
          <w:bCs/>
          <w:sz w:val="24"/>
          <w:szCs w:val="24"/>
        </w:rPr>
        <w:t xml:space="preserve"> - </w:t>
      </w:r>
      <w:r w:rsidRPr="7AB8F5E4" w:rsidR="008E7708">
        <w:rPr>
          <w:rFonts w:cs="Calibri"/>
          <w:b/>
          <w:bCs/>
          <w:sz w:val="24"/>
          <w:szCs w:val="24"/>
        </w:rPr>
        <w:t>Mass</w:t>
      </w:r>
      <w:r w:rsidRPr="7AB8F5E4" w:rsidR="007A67AE">
        <w:rPr>
          <w:rFonts w:cs="Calibri"/>
          <w:b/>
          <w:bCs/>
          <w:sz w:val="24"/>
          <w:szCs w:val="24"/>
        </w:rPr>
        <w:t>achusetts Progra</w:t>
      </w:r>
      <w:r w:rsidRPr="7AB8F5E4">
        <w:rPr>
          <w:rFonts w:cs="Calibri"/>
          <w:b/>
          <w:bCs/>
          <w:sz w:val="24"/>
          <w:szCs w:val="24"/>
        </w:rPr>
        <w:t>m</w:t>
      </w:r>
    </w:p>
    <w:p w:rsidRPr="005A25B5" w:rsidR="003755B8" w:rsidP="00921E15" w:rsidRDefault="008E7708" w14:paraId="3887C3DD" w14:textId="537F29A6">
      <w:pPr>
        <w:spacing w:before="0"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6984F55F">
        <w:rPr>
          <w:rFonts w:cs="Calibri"/>
          <w:b/>
          <w:bCs/>
          <w:sz w:val="24"/>
          <w:szCs w:val="24"/>
        </w:rPr>
        <w:t>R</w:t>
      </w:r>
      <w:r w:rsidR="00921E15">
        <w:rPr>
          <w:rFonts w:cs="Calibri"/>
          <w:b/>
          <w:bCs/>
          <w:sz w:val="24"/>
          <w:szCs w:val="24"/>
        </w:rPr>
        <w:t>equest for Proposals</w:t>
      </w:r>
      <w:r w:rsidRPr="6984F55F" w:rsidR="003202AC">
        <w:rPr>
          <w:rFonts w:cs="Calibri"/>
          <w:b/>
          <w:bCs/>
          <w:sz w:val="24"/>
          <w:szCs w:val="24"/>
        </w:rPr>
        <w:t xml:space="preserve"> (the “RFP”)</w:t>
      </w:r>
    </w:p>
    <w:p w:rsidRPr="005A25B5" w:rsidR="003755B8" w:rsidP="003755B8" w:rsidRDefault="008E7708" w14:paraId="3887C3DE" w14:textId="77777777">
      <w:pPr>
        <w:autoSpaceDE w:val="false"/>
        <w:autoSpaceDN w:val="false"/>
        <w:adjustRightInd w:val="false"/>
        <w:spacing w:before="100" w:beforeAutospacing="true" w:after="100" w:afterAutospacing="true" w:line="240" w:lineRule="auto"/>
        <w:rPr>
          <w:rFonts w:cs="Calibri"/>
          <w:color w:val="000000"/>
          <w:sz w:val="24"/>
          <w:szCs w:val="24"/>
        </w:rPr>
      </w:pPr>
      <w:r w:rsidRPr="005A25B5">
        <w:rPr>
          <w:rFonts w:cs="Calibri"/>
          <w:color w:val="000000"/>
          <w:sz w:val="24"/>
          <w:szCs w:val="24"/>
        </w:rPr>
        <w:t xml:space="preserve">The undersigned is a duly authorized representative </w:t>
      </w:r>
      <w:r w:rsidR="003202AC">
        <w:rPr>
          <w:rFonts w:cs="Calibri"/>
          <w:color w:val="000000"/>
          <w:sz w:val="24"/>
          <w:szCs w:val="24"/>
        </w:rPr>
        <w:t>of the</w:t>
      </w:r>
      <w:r w:rsidRPr="005A25B5">
        <w:rPr>
          <w:rFonts w:cs="Calibri"/>
          <w:color w:val="000000"/>
          <w:sz w:val="24"/>
          <w:szCs w:val="24"/>
        </w:rPr>
        <w:t xml:space="preserve"> Lead </w:t>
      </w:r>
      <w:r w:rsidR="003202AC">
        <w:rPr>
          <w:rFonts w:cs="Calibri"/>
          <w:color w:val="000000"/>
          <w:sz w:val="24"/>
          <w:szCs w:val="24"/>
        </w:rPr>
        <w:t>Applicant named</w:t>
      </w:r>
      <w:r w:rsidRPr="005A25B5">
        <w:rPr>
          <w:rFonts w:cs="Calibri"/>
          <w:color w:val="000000"/>
          <w:sz w:val="24"/>
          <w:szCs w:val="24"/>
        </w:rPr>
        <w:t xml:space="preserve"> below.</w:t>
      </w:r>
      <w:r w:rsidR="003A2DD8">
        <w:rPr>
          <w:rFonts w:cs="Calibri"/>
          <w:color w:val="000000"/>
          <w:sz w:val="24"/>
          <w:szCs w:val="24"/>
        </w:rPr>
        <w:t xml:space="preserve"> </w:t>
      </w:r>
      <w:r w:rsidRPr="005A25B5">
        <w:rPr>
          <w:rFonts w:cs="Calibri"/>
          <w:color w:val="000000"/>
          <w:sz w:val="24"/>
          <w:szCs w:val="24"/>
        </w:rPr>
        <w:t xml:space="preserve">The </w:t>
      </w:r>
      <w:r w:rsidR="003202AC">
        <w:rPr>
          <w:rFonts w:cs="Calibri"/>
          <w:color w:val="000000"/>
          <w:sz w:val="24"/>
          <w:szCs w:val="24"/>
        </w:rPr>
        <w:t>undersigned</w:t>
      </w:r>
      <w:r w:rsidRPr="005A25B5">
        <w:rPr>
          <w:rFonts w:cs="Calibri"/>
          <w:color w:val="000000"/>
          <w:sz w:val="24"/>
          <w:szCs w:val="24"/>
        </w:rPr>
        <w:t xml:space="preserve"> has read and understands the RFP requirements and acknowledges </w:t>
      </w:r>
      <w:r w:rsidR="003202AC">
        <w:rPr>
          <w:rFonts w:cs="Calibri"/>
          <w:color w:val="000000"/>
          <w:sz w:val="24"/>
          <w:szCs w:val="24"/>
        </w:rPr>
        <w:t xml:space="preserve">and confirms that each member of </w:t>
      </w:r>
      <w:r w:rsidRPr="005A25B5">
        <w:rPr>
          <w:rFonts w:cs="Calibri"/>
          <w:color w:val="000000"/>
          <w:sz w:val="24"/>
          <w:szCs w:val="24"/>
        </w:rPr>
        <w:t>the Application Team has read and understands the RFP Requirements.</w:t>
      </w:r>
      <w:r w:rsidR="003A2DD8">
        <w:rPr>
          <w:rFonts w:cs="Calibri"/>
          <w:color w:val="000000"/>
          <w:sz w:val="24"/>
          <w:szCs w:val="24"/>
        </w:rPr>
        <w:t xml:space="preserve"> </w:t>
      </w:r>
      <w:r w:rsidRPr="005A25B5">
        <w:rPr>
          <w:rFonts w:cs="Calibri"/>
          <w:color w:val="000000"/>
          <w:sz w:val="24"/>
          <w:szCs w:val="24"/>
        </w:rPr>
        <w:t xml:space="preserve">The undersigned acknowledges </w:t>
      </w:r>
      <w:r w:rsidR="003202AC">
        <w:rPr>
          <w:rFonts w:cs="Calibri"/>
          <w:color w:val="000000"/>
          <w:sz w:val="24"/>
          <w:szCs w:val="24"/>
        </w:rPr>
        <w:t xml:space="preserve">and agrees </w:t>
      </w:r>
      <w:r w:rsidRPr="005A25B5">
        <w:rPr>
          <w:rFonts w:cs="Calibri"/>
          <w:color w:val="000000"/>
          <w:sz w:val="24"/>
          <w:szCs w:val="24"/>
        </w:rPr>
        <w:t xml:space="preserve">that </w:t>
      </w:r>
      <w:proofErr w:type="gramStart"/>
      <w:r w:rsidRPr="005A25B5">
        <w:rPr>
          <w:rFonts w:cs="Calibri"/>
          <w:color w:val="000000"/>
          <w:sz w:val="24"/>
          <w:szCs w:val="24"/>
        </w:rPr>
        <w:t>all of</w:t>
      </w:r>
      <w:proofErr w:type="gramEnd"/>
      <w:r w:rsidRPr="005A25B5">
        <w:rPr>
          <w:rFonts w:cs="Calibri"/>
          <w:color w:val="000000"/>
          <w:sz w:val="24"/>
          <w:szCs w:val="24"/>
        </w:rPr>
        <w:t xml:space="preserve"> the terms and conditions of the RFP are mandatory. </w:t>
      </w:r>
    </w:p>
    <w:p w:rsidRPr="005A25B5" w:rsidR="003755B8" w:rsidP="003755B8" w:rsidRDefault="008E7708" w14:paraId="3887C3DF" w14:textId="5A0BBEA2">
      <w:pPr>
        <w:autoSpaceDE w:val="false"/>
        <w:autoSpaceDN w:val="false"/>
        <w:adjustRightInd w:val="false"/>
        <w:spacing w:before="100" w:beforeAutospacing="true" w:after="100" w:afterAutospacing="true" w:line="240" w:lineRule="auto"/>
        <w:rPr>
          <w:rFonts w:cs="Calibri"/>
          <w:color w:val="000000"/>
          <w:sz w:val="24"/>
          <w:szCs w:val="24"/>
        </w:rPr>
      </w:pPr>
      <w:r w:rsidRPr="005A25B5">
        <w:rPr>
          <w:rFonts w:cs="Calibri"/>
          <w:color w:val="000000"/>
          <w:sz w:val="24"/>
          <w:szCs w:val="24"/>
        </w:rPr>
        <w:t xml:space="preserve">The </w:t>
      </w:r>
      <w:r w:rsidR="003202AC">
        <w:rPr>
          <w:rFonts w:cs="Calibri"/>
          <w:color w:val="000000"/>
          <w:sz w:val="24"/>
          <w:szCs w:val="24"/>
        </w:rPr>
        <w:t>undersigned and each member of the</w:t>
      </w:r>
      <w:r w:rsidRPr="005A25B5">
        <w:rPr>
          <w:rFonts w:cs="Calibri"/>
          <w:color w:val="000000"/>
          <w:sz w:val="24"/>
          <w:szCs w:val="24"/>
        </w:rPr>
        <w:t xml:space="preserve"> Application Team </w:t>
      </w:r>
      <w:r w:rsidR="003202AC">
        <w:rPr>
          <w:rFonts w:cs="Calibri"/>
          <w:color w:val="000000"/>
          <w:sz w:val="24"/>
          <w:szCs w:val="24"/>
        </w:rPr>
        <w:t>acknowledges and agrees</w:t>
      </w:r>
      <w:r w:rsidR="003A2DD8">
        <w:rPr>
          <w:rFonts w:cs="Calibri"/>
          <w:color w:val="000000"/>
          <w:sz w:val="24"/>
          <w:szCs w:val="24"/>
        </w:rPr>
        <w:t xml:space="preserve"> </w:t>
      </w:r>
      <w:r w:rsidRPr="005A25B5">
        <w:rPr>
          <w:rFonts w:cs="Calibri"/>
          <w:color w:val="000000"/>
          <w:sz w:val="24"/>
          <w:szCs w:val="24"/>
        </w:rPr>
        <w:t xml:space="preserve">that </w:t>
      </w:r>
      <w:r w:rsidR="003202AC">
        <w:rPr>
          <w:rFonts w:cs="Calibri"/>
          <w:color w:val="000000"/>
          <w:sz w:val="24"/>
          <w:szCs w:val="24"/>
        </w:rPr>
        <w:t>(</w:t>
      </w:r>
      <w:proofErr w:type="spellStart"/>
      <w:r w:rsidR="003202AC">
        <w:rPr>
          <w:rFonts w:cs="Calibri"/>
          <w:color w:val="000000"/>
          <w:sz w:val="24"/>
          <w:szCs w:val="24"/>
        </w:rPr>
        <w:t>i</w:t>
      </w:r>
      <w:proofErr w:type="spellEnd"/>
      <w:r w:rsidR="003202AC">
        <w:rPr>
          <w:rFonts w:cs="Calibri"/>
          <w:color w:val="000000"/>
          <w:sz w:val="24"/>
          <w:szCs w:val="24"/>
        </w:rPr>
        <w:t xml:space="preserve">) </w:t>
      </w:r>
      <w:r w:rsidRPr="005A25B5">
        <w:rPr>
          <w:rFonts w:cs="Calibri"/>
          <w:color w:val="000000"/>
          <w:sz w:val="24"/>
          <w:szCs w:val="24"/>
        </w:rPr>
        <w:t>all materials submitted as part of the application are subject to disclosure under the Massachusetts Public Records Law, as explained in the RFP</w:t>
      </w:r>
      <w:r w:rsidR="003202AC">
        <w:rPr>
          <w:rFonts w:cs="Calibri"/>
          <w:color w:val="000000"/>
          <w:sz w:val="24"/>
          <w:szCs w:val="24"/>
        </w:rPr>
        <w:t>; (ii)</w:t>
      </w:r>
      <w:r w:rsidR="003A2DD8">
        <w:rPr>
          <w:rFonts w:cs="Calibri"/>
          <w:color w:val="000000"/>
          <w:sz w:val="24"/>
          <w:szCs w:val="24"/>
        </w:rPr>
        <w:t xml:space="preserve"> </w:t>
      </w:r>
      <w:r w:rsidRPr="005A25B5">
        <w:rPr>
          <w:rFonts w:cs="Calibri"/>
          <w:color w:val="000000"/>
          <w:sz w:val="24"/>
          <w:szCs w:val="24"/>
        </w:rPr>
        <w:t xml:space="preserve">that </w:t>
      </w:r>
      <w:r w:rsidR="003202AC">
        <w:rPr>
          <w:rFonts w:cs="Calibri"/>
          <w:color w:val="000000"/>
          <w:sz w:val="24"/>
          <w:szCs w:val="24"/>
        </w:rPr>
        <w:t xml:space="preserve">the </w:t>
      </w:r>
      <w:r w:rsidR="003A2DD8">
        <w:rPr>
          <w:rFonts w:cs="Calibri"/>
          <w:color w:val="000000"/>
          <w:sz w:val="24"/>
          <w:szCs w:val="24"/>
        </w:rPr>
        <w:t>Massachusetts</w:t>
      </w:r>
      <w:r w:rsidR="003202AC">
        <w:rPr>
          <w:rFonts w:cs="Calibri"/>
          <w:color w:val="000000"/>
          <w:sz w:val="24"/>
          <w:szCs w:val="24"/>
        </w:rPr>
        <w:t xml:space="preserve"> Clean Energy Technology Center (“</w:t>
      </w:r>
      <w:r w:rsidRPr="005A25B5">
        <w:rPr>
          <w:rFonts w:cs="Calibri"/>
          <w:color w:val="000000"/>
          <w:sz w:val="24"/>
          <w:szCs w:val="24"/>
        </w:rPr>
        <w:t>MassCEC</w:t>
      </w:r>
      <w:r w:rsidR="003202AC">
        <w:rPr>
          <w:rFonts w:cs="Calibri"/>
          <w:color w:val="000000"/>
          <w:sz w:val="24"/>
          <w:szCs w:val="24"/>
        </w:rPr>
        <w:t>”)</w:t>
      </w:r>
      <w:r w:rsidR="003A2DD8">
        <w:rPr>
          <w:rFonts w:cs="Calibri"/>
          <w:color w:val="000000"/>
          <w:sz w:val="24"/>
          <w:szCs w:val="24"/>
        </w:rPr>
        <w:t xml:space="preserve"> </w:t>
      </w:r>
      <w:r w:rsidRPr="005A25B5">
        <w:rPr>
          <w:rFonts w:cs="Calibri"/>
          <w:color w:val="000000"/>
          <w:sz w:val="24"/>
          <w:szCs w:val="24"/>
        </w:rPr>
        <w:t>has no obligation, and retains the sole discretion</w:t>
      </w:r>
      <w:r w:rsidR="00B645DF">
        <w:rPr>
          <w:rFonts w:cs="Calibri"/>
          <w:color w:val="000000"/>
          <w:sz w:val="24"/>
          <w:szCs w:val="24"/>
        </w:rPr>
        <w:t xml:space="preserve"> (subject to requisite U.S. Department of Energy approval)</w:t>
      </w:r>
      <w:r w:rsidRPr="005A25B5">
        <w:rPr>
          <w:rFonts w:cs="Calibri"/>
          <w:color w:val="000000"/>
          <w:sz w:val="24"/>
          <w:szCs w:val="24"/>
        </w:rPr>
        <w:t xml:space="preserve"> to fund or choose not to fund the application set forth herein</w:t>
      </w:r>
      <w:r w:rsidR="003202AC">
        <w:rPr>
          <w:rFonts w:cs="Calibri"/>
          <w:color w:val="000000"/>
          <w:sz w:val="24"/>
          <w:szCs w:val="24"/>
        </w:rPr>
        <w:t>;</w:t>
      </w:r>
      <w:r w:rsidR="003A2DD8">
        <w:rPr>
          <w:rFonts w:cs="Calibri"/>
          <w:color w:val="000000"/>
          <w:sz w:val="24"/>
          <w:szCs w:val="24"/>
        </w:rPr>
        <w:t xml:space="preserve"> </w:t>
      </w:r>
      <w:r w:rsidRPr="005A25B5">
        <w:rPr>
          <w:rFonts w:cs="Calibri"/>
          <w:color w:val="000000"/>
          <w:sz w:val="24"/>
          <w:szCs w:val="24"/>
        </w:rPr>
        <w:t xml:space="preserve">and </w:t>
      </w:r>
      <w:r w:rsidR="003202AC">
        <w:rPr>
          <w:rFonts w:cs="Calibri"/>
          <w:color w:val="000000"/>
          <w:sz w:val="24"/>
          <w:szCs w:val="24"/>
        </w:rPr>
        <w:t xml:space="preserve">(iii) </w:t>
      </w:r>
      <w:r w:rsidRPr="005A25B5">
        <w:rPr>
          <w:rFonts w:cs="Calibri"/>
          <w:color w:val="000000"/>
          <w:sz w:val="24"/>
          <w:szCs w:val="24"/>
        </w:rPr>
        <w:t xml:space="preserve">that </w:t>
      </w:r>
      <w:proofErr w:type="spellStart"/>
      <w:r w:rsidRPr="005A25B5">
        <w:rPr>
          <w:rFonts w:cs="Calibri"/>
          <w:color w:val="000000"/>
          <w:sz w:val="24"/>
          <w:szCs w:val="24"/>
        </w:rPr>
        <w:t>MassCEC’s</w:t>
      </w:r>
      <w:proofErr w:type="spellEnd"/>
      <w:r w:rsidRPr="005A25B5">
        <w:rPr>
          <w:rFonts w:cs="Calibri"/>
          <w:color w:val="000000"/>
          <w:sz w:val="24"/>
          <w:szCs w:val="24"/>
        </w:rPr>
        <w:t xml:space="preserve"> receipt of the application does not imply any promise of funding at any time. </w:t>
      </w:r>
    </w:p>
    <w:p w:rsidRPr="005A25B5" w:rsidR="003755B8" w:rsidP="003755B8" w:rsidRDefault="008E7708" w14:paraId="3887C3E0" w14:textId="7EC8CC6C">
      <w:pPr>
        <w:autoSpaceDE w:val="false"/>
        <w:autoSpaceDN w:val="false"/>
        <w:adjustRightInd w:val="false"/>
        <w:spacing w:before="100" w:beforeAutospacing="true" w:after="100" w:afterAutospacing="true" w:line="240" w:lineRule="auto"/>
        <w:rPr>
          <w:rFonts w:cs="Calibri"/>
          <w:color w:val="000000"/>
          <w:sz w:val="24"/>
          <w:szCs w:val="24"/>
        </w:rPr>
      </w:pPr>
      <w:r w:rsidRPr="005A25B5">
        <w:rPr>
          <w:rFonts w:cs="Calibri"/>
          <w:color w:val="000000"/>
          <w:sz w:val="24"/>
          <w:szCs w:val="24"/>
        </w:rPr>
        <w:t xml:space="preserve">The </w:t>
      </w:r>
      <w:r w:rsidR="003202AC">
        <w:rPr>
          <w:rFonts w:cs="Calibri"/>
          <w:color w:val="000000"/>
          <w:sz w:val="24"/>
          <w:szCs w:val="24"/>
        </w:rPr>
        <w:t xml:space="preserve">undersigned and each member of the Application Team </w:t>
      </w:r>
      <w:r w:rsidRPr="005A25B5">
        <w:rPr>
          <w:rFonts w:cs="Calibri"/>
          <w:color w:val="000000"/>
          <w:sz w:val="24"/>
          <w:szCs w:val="24"/>
        </w:rPr>
        <w:t xml:space="preserve">understands that, if the Application is selected by MassCEC pursuant to this RFP, the Lead </w:t>
      </w:r>
      <w:r w:rsidR="003202AC">
        <w:rPr>
          <w:rFonts w:cs="Calibri"/>
          <w:color w:val="000000"/>
          <w:sz w:val="24"/>
          <w:szCs w:val="24"/>
        </w:rPr>
        <w:t>A</w:t>
      </w:r>
      <w:r w:rsidRPr="005A25B5">
        <w:rPr>
          <w:rFonts w:cs="Calibri"/>
          <w:color w:val="000000"/>
          <w:sz w:val="24"/>
          <w:szCs w:val="24"/>
        </w:rPr>
        <w:t xml:space="preserve">pplicant will execute </w:t>
      </w:r>
      <w:r w:rsidR="003202AC">
        <w:rPr>
          <w:rFonts w:cs="Calibri"/>
          <w:color w:val="000000"/>
          <w:sz w:val="24"/>
          <w:szCs w:val="24"/>
        </w:rPr>
        <w:t xml:space="preserve">and deliver </w:t>
      </w:r>
      <w:r w:rsidRPr="005A25B5">
        <w:rPr>
          <w:rFonts w:cs="Calibri"/>
          <w:color w:val="000000"/>
          <w:sz w:val="24"/>
          <w:szCs w:val="24"/>
        </w:rPr>
        <w:t>a</w:t>
      </w:r>
      <w:r w:rsidR="003202AC">
        <w:rPr>
          <w:rFonts w:cs="Calibri"/>
          <w:color w:val="000000"/>
          <w:sz w:val="24"/>
          <w:szCs w:val="24"/>
        </w:rPr>
        <w:t>n agreement to be provided by MassCEC</w:t>
      </w:r>
      <w:r w:rsidR="003A2DD8">
        <w:rPr>
          <w:rFonts w:cs="Calibri"/>
          <w:color w:val="000000"/>
          <w:sz w:val="24"/>
          <w:szCs w:val="24"/>
        </w:rPr>
        <w:t xml:space="preserve"> </w:t>
      </w:r>
      <w:r w:rsidRPr="005A25B5">
        <w:rPr>
          <w:rFonts w:cs="Calibri"/>
          <w:color w:val="000000"/>
          <w:sz w:val="24"/>
          <w:szCs w:val="24"/>
        </w:rPr>
        <w:t xml:space="preserve">that </w:t>
      </w:r>
      <w:r w:rsidR="003202AC">
        <w:rPr>
          <w:rFonts w:cs="Calibri"/>
          <w:color w:val="000000"/>
          <w:sz w:val="24"/>
          <w:szCs w:val="24"/>
        </w:rPr>
        <w:t xml:space="preserve">shall set forth the terms and conditions, together the </w:t>
      </w:r>
      <w:r w:rsidRPr="005A25B5">
        <w:rPr>
          <w:rFonts w:cs="Calibri"/>
          <w:color w:val="000000"/>
          <w:sz w:val="24"/>
          <w:szCs w:val="24"/>
        </w:rPr>
        <w:t>respective roles and responsibilities of the Application Team and MassCEC</w:t>
      </w:r>
      <w:r w:rsidR="003202AC">
        <w:rPr>
          <w:rFonts w:cs="Calibri"/>
          <w:color w:val="000000"/>
          <w:sz w:val="24"/>
          <w:szCs w:val="24"/>
        </w:rPr>
        <w:t xml:space="preserve">, </w:t>
      </w:r>
      <w:r w:rsidR="00484BDE">
        <w:rPr>
          <w:rFonts w:cs="Calibri"/>
          <w:color w:val="000000"/>
          <w:sz w:val="24"/>
          <w:szCs w:val="24"/>
        </w:rPr>
        <w:t xml:space="preserve">with respect to the project described in </w:t>
      </w:r>
      <w:r w:rsidR="003202AC">
        <w:rPr>
          <w:rFonts w:cs="Calibri"/>
          <w:color w:val="000000"/>
          <w:sz w:val="24"/>
          <w:szCs w:val="24"/>
        </w:rPr>
        <w:t>the RFP</w:t>
      </w:r>
      <w:r w:rsidRPr="005A25B5">
        <w:rPr>
          <w:rFonts w:cs="Calibri"/>
          <w:color w:val="000000"/>
          <w:sz w:val="24"/>
          <w:szCs w:val="24"/>
        </w:rPr>
        <w:t>.</w:t>
      </w:r>
    </w:p>
    <w:p w:rsidRPr="005A25B5" w:rsidR="003755B8" w:rsidP="003755B8" w:rsidRDefault="008E7708" w14:paraId="3887C3E1" w14:textId="77777777">
      <w:pPr>
        <w:autoSpaceDE w:val="false"/>
        <w:autoSpaceDN w:val="false"/>
        <w:adjustRightInd w:val="false"/>
        <w:spacing w:before="100" w:beforeAutospacing="true" w:after="100" w:afterAutospacing="true" w:line="240" w:lineRule="auto"/>
        <w:rPr>
          <w:rFonts w:cs="Calibri"/>
          <w:color w:val="000000"/>
          <w:sz w:val="24"/>
          <w:szCs w:val="24"/>
        </w:rPr>
      </w:pPr>
      <w:r w:rsidRPr="005A25B5">
        <w:rPr>
          <w:rFonts w:cs="Calibri"/>
          <w:color w:val="000000"/>
          <w:sz w:val="24"/>
          <w:szCs w:val="24"/>
        </w:rPr>
        <w:t xml:space="preserve">I certify that the statements made in this Application, including all attachments and exhibits, are true and correct. </w:t>
      </w:r>
    </w:p>
    <w:p w:rsidRPr="005A25B5" w:rsidR="003755B8" w:rsidP="003755B8" w:rsidRDefault="003755B8" w14:paraId="3887C3E2" w14:textId="77777777">
      <w:pPr>
        <w:autoSpaceDE w:val="false"/>
        <w:autoSpaceDN w:val="false"/>
        <w:adjustRightInd w:val="false"/>
        <w:spacing w:before="100" w:beforeAutospacing="true" w:after="100" w:afterAutospacing="true" w:line="240" w:lineRule="auto"/>
        <w:rPr>
          <w:rFonts w:cs="Calibri"/>
          <w:color w:val="000000"/>
          <w:sz w:val="24"/>
          <w:szCs w:val="24"/>
        </w:rPr>
      </w:pPr>
    </w:p>
    <w:p w:rsidRPr="005A25B5" w:rsidR="003755B8" w:rsidP="00921E15" w:rsidRDefault="008E7708" w14:paraId="3887C3E3" w14:textId="77777777">
      <w:pPr>
        <w:autoSpaceDE w:val="false"/>
        <w:autoSpaceDN w:val="false"/>
        <w:adjustRightInd w:val="false"/>
        <w:spacing w:before="0" w:after="0" w:line="240" w:lineRule="auto"/>
        <w:rPr>
          <w:rFonts w:cs="Calibri"/>
          <w:color w:val="000000"/>
          <w:sz w:val="24"/>
          <w:szCs w:val="24"/>
        </w:rPr>
      </w:pPr>
      <w:r w:rsidRPr="005A25B5">
        <w:rPr>
          <w:rFonts w:cs="Calibri"/>
          <w:color w:val="000000"/>
          <w:sz w:val="24"/>
          <w:szCs w:val="24"/>
        </w:rPr>
        <w:t>Lead Applicant: ______________________________________</w:t>
      </w:r>
    </w:p>
    <w:p w:rsidRPr="005A25B5" w:rsidR="003755B8" w:rsidP="00921E15" w:rsidRDefault="00921E15" w14:paraId="3887C3E4" w14:textId="69D6684E">
      <w:pPr>
        <w:autoSpaceDE w:val="false"/>
        <w:autoSpaceDN w:val="false"/>
        <w:adjustRightInd w:val="false"/>
        <w:spacing w:before="0" w:after="100" w:afterAutospacing="true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                       </w:t>
      </w:r>
      <w:r w:rsidRPr="005A25B5" w:rsidR="008E7708">
        <w:rPr>
          <w:rFonts w:cs="Calibri"/>
          <w:color w:val="000000"/>
          <w:sz w:val="24"/>
          <w:szCs w:val="24"/>
        </w:rPr>
        <w:t xml:space="preserve">(Printed Name of Applicant) </w:t>
      </w:r>
    </w:p>
    <w:p w:rsidRPr="005A25B5" w:rsidR="003755B8" w:rsidP="00921E15" w:rsidRDefault="008E7708" w14:paraId="3887C3E5" w14:textId="77777777">
      <w:pPr>
        <w:autoSpaceDE w:val="false"/>
        <w:autoSpaceDN w:val="false"/>
        <w:adjustRightInd w:val="false"/>
        <w:spacing w:before="100" w:beforeAutospacing="true" w:after="0" w:line="240" w:lineRule="auto"/>
        <w:rPr>
          <w:rFonts w:cs="Calibri"/>
          <w:color w:val="000000"/>
          <w:sz w:val="24"/>
          <w:szCs w:val="24"/>
        </w:rPr>
      </w:pPr>
      <w:r w:rsidRPr="005A25B5">
        <w:rPr>
          <w:rFonts w:cs="Calibri"/>
          <w:color w:val="000000"/>
          <w:sz w:val="24"/>
          <w:szCs w:val="24"/>
        </w:rPr>
        <w:t xml:space="preserve">By: ________________________________________________ </w:t>
      </w:r>
    </w:p>
    <w:p w:rsidRPr="005A25B5" w:rsidR="003755B8" w:rsidP="00921E15" w:rsidRDefault="00921E15" w14:paraId="3887C3E6" w14:textId="79EC488B">
      <w:pPr>
        <w:autoSpaceDE w:val="false"/>
        <w:autoSpaceDN w:val="false"/>
        <w:adjustRightInd w:val="false"/>
        <w:spacing w:before="0" w:after="100" w:afterAutospacing="true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 </w:t>
      </w:r>
      <w:r w:rsidRPr="005A25B5" w:rsidR="008E7708">
        <w:rPr>
          <w:rFonts w:cs="Calibri"/>
          <w:color w:val="000000"/>
          <w:sz w:val="24"/>
          <w:szCs w:val="24"/>
        </w:rPr>
        <w:t xml:space="preserve">(Signature of Applicant or Authorized Representative) </w:t>
      </w:r>
    </w:p>
    <w:p w:rsidRPr="005A25B5" w:rsidR="003755B8" w:rsidP="003755B8" w:rsidRDefault="008E7708" w14:paraId="3887C3E7" w14:textId="77777777">
      <w:pPr>
        <w:autoSpaceDE w:val="false"/>
        <w:autoSpaceDN w:val="false"/>
        <w:adjustRightInd w:val="false"/>
        <w:spacing w:before="100" w:beforeAutospacing="true" w:after="100" w:afterAutospacing="true" w:line="240" w:lineRule="auto"/>
        <w:rPr>
          <w:rFonts w:cs="Calibri"/>
          <w:color w:val="000000"/>
          <w:sz w:val="24"/>
          <w:szCs w:val="24"/>
        </w:rPr>
      </w:pPr>
      <w:r w:rsidRPr="005A25B5">
        <w:rPr>
          <w:rFonts w:cs="Calibri"/>
          <w:color w:val="000000"/>
          <w:sz w:val="24"/>
          <w:szCs w:val="24"/>
        </w:rPr>
        <w:t xml:space="preserve">Title: ______________________________________________ </w:t>
      </w:r>
    </w:p>
    <w:p w:rsidRPr="00A024B9" w:rsidR="005248EB" w:rsidP="00A024B9" w:rsidRDefault="008E7708" w14:paraId="3887C3E9" w14:textId="6B5F9515">
      <w:pPr>
        <w:spacing w:before="100" w:beforeAutospacing="true" w:after="100" w:afterAutospacing="true" w:line="240" w:lineRule="auto"/>
        <w:jc w:val="both"/>
        <w:rPr>
          <w:rFonts w:cs="Calibri"/>
          <w:color w:val="000000"/>
          <w:sz w:val="24"/>
          <w:szCs w:val="24"/>
        </w:rPr>
      </w:pPr>
      <w:r w:rsidRPr="005A25B5">
        <w:rPr>
          <w:rFonts w:cs="Calibri"/>
          <w:color w:val="000000"/>
          <w:sz w:val="24"/>
          <w:szCs w:val="24"/>
        </w:rPr>
        <w:t>Date: ______________________________________________</w:t>
      </w:r>
    </w:p>
    <w:sectPr w:rsidRPr="00A024B9" w:rsidR="005248EB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02047" w14:textId="77777777" w:rsidR="002E018A" w:rsidRDefault="002E018A" w:rsidP="00D83824">
      <w:pPr>
        <w:spacing w:before="0" w:after="0" w:line="240" w:lineRule="auto"/>
      </w:pPr>
      <w:r>
        <w:separator/>
      </w:r>
    </w:p>
  </w:endnote>
  <w:endnote w:type="continuationSeparator" w:id="0">
    <w:p w14:paraId="54D951CD" w14:textId="77777777" w:rsidR="002E018A" w:rsidRDefault="002E018A" w:rsidP="00D838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8966369b-06c2-488a-bcd0-6af7"/>
  <w:p w14:paraId="3887C3EE" w14:textId="4629E431" w:rsidR="00D83824" w:rsidRDefault="008E7708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9969B1">
      <w:t>2166643v1/17274-38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0515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9F450E" w14:textId="7954AF18" w:rsidR="00232A81" w:rsidRDefault="00232A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0F4C33" w14:textId="77777777" w:rsidR="00232A81" w:rsidRDefault="00232A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iDocIDField94c9a2b6-c743-48ac-8ed1-f851"/>
  <w:p w14:paraId="3887C3EF" w14:textId="11974F24" w:rsidR="00D83824" w:rsidRDefault="008E7708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9969B1">
      <w:t>2166643v1/17274-38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3579E" w14:textId="77777777" w:rsidR="002E018A" w:rsidRDefault="002E018A" w:rsidP="00D83824">
      <w:pPr>
        <w:spacing w:before="0" w:after="0" w:line="240" w:lineRule="auto"/>
      </w:pPr>
      <w:r>
        <w:separator/>
      </w:r>
    </w:p>
  </w:footnote>
  <w:footnote w:type="continuationSeparator" w:id="0">
    <w:p w14:paraId="0D772DB3" w14:textId="77777777" w:rsidR="002E018A" w:rsidRDefault="002E018A" w:rsidP="00D8382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60D8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FE5C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26F1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8129AD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3B87CC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6C298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30BC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0AA1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DEC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6AE3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6210690">
    <w:abstractNumId w:val="9"/>
  </w:num>
  <w:num w:numId="2" w16cid:durableId="437799529">
    <w:abstractNumId w:val="7"/>
  </w:num>
  <w:num w:numId="3" w16cid:durableId="569997796">
    <w:abstractNumId w:val="6"/>
  </w:num>
  <w:num w:numId="4" w16cid:durableId="920867205">
    <w:abstractNumId w:val="5"/>
  </w:num>
  <w:num w:numId="5" w16cid:durableId="1908419245">
    <w:abstractNumId w:val="4"/>
  </w:num>
  <w:num w:numId="6" w16cid:durableId="150369596">
    <w:abstractNumId w:val="8"/>
  </w:num>
  <w:num w:numId="7" w16cid:durableId="1653369548">
    <w:abstractNumId w:val="3"/>
  </w:num>
  <w:num w:numId="8" w16cid:durableId="1487211118">
    <w:abstractNumId w:val="2"/>
  </w:num>
  <w:num w:numId="9" w16cid:durableId="1105686369">
    <w:abstractNumId w:val="1"/>
  </w:num>
  <w:num w:numId="10" w16cid:durableId="73173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5B8"/>
    <w:rsid w:val="001E270F"/>
    <w:rsid w:val="00215E9E"/>
    <w:rsid w:val="00232A81"/>
    <w:rsid w:val="0029410A"/>
    <w:rsid w:val="002E018A"/>
    <w:rsid w:val="003202AC"/>
    <w:rsid w:val="00357CE3"/>
    <w:rsid w:val="003755B8"/>
    <w:rsid w:val="00396324"/>
    <w:rsid w:val="003A2DD8"/>
    <w:rsid w:val="00412553"/>
    <w:rsid w:val="00484BDE"/>
    <w:rsid w:val="00490393"/>
    <w:rsid w:val="005248EB"/>
    <w:rsid w:val="005A25B5"/>
    <w:rsid w:val="0068519A"/>
    <w:rsid w:val="00765AC2"/>
    <w:rsid w:val="00784709"/>
    <w:rsid w:val="00786E99"/>
    <w:rsid w:val="007A67AE"/>
    <w:rsid w:val="007D7DE6"/>
    <w:rsid w:val="007E5A84"/>
    <w:rsid w:val="00832E3C"/>
    <w:rsid w:val="008957DF"/>
    <w:rsid w:val="008E7708"/>
    <w:rsid w:val="00921E15"/>
    <w:rsid w:val="009969B1"/>
    <w:rsid w:val="009F7009"/>
    <w:rsid w:val="00A024B9"/>
    <w:rsid w:val="00AD1C07"/>
    <w:rsid w:val="00AE0977"/>
    <w:rsid w:val="00B645DF"/>
    <w:rsid w:val="00D5332C"/>
    <w:rsid w:val="00D7762F"/>
    <w:rsid w:val="00D83824"/>
    <w:rsid w:val="00DF13A4"/>
    <w:rsid w:val="00E137DB"/>
    <w:rsid w:val="00E14F72"/>
    <w:rsid w:val="00ED731B"/>
    <w:rsid w:val="00F576DD"/>
    <w:rsid w:val="00F77A4D"/>
    <w:rsid w:val="0FCDF23C"/>
    <w:rsid w:val="25FA0C06"/>
    <w:rsid w:val="6984F55F"/>
    <w:rsid w:val="7AB8F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87C3DB"/>
  <w15:docId w15:val="{86C6118E-B2D4-4CB2-815B-9F95F532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5B8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9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9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9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9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9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9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9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9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9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82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824"/>
    <w:rPr>
      <w:rFonts w:ascii="Calibri" w:eastAsia="Times New Roman" w:hAnsi="Calibri" w:cs="Times New Roman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8382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824"/>
    <w:rPr>
      <w:rFonts w:ascii="Calibri" w:eastAsia="Times New Roman" w:hAnsi="Calibri" w:cs="Times New Roman"/>
      <w:sz w:val="20"/>
      <w:szCs w:val="20"/>
      <w:lang w:bidi="en-US"/>
    </w:rPr>
  </w:style>
  <w:style w:type="paragraph" w:customStyle="1" w:styleId="DocID">
    <w:name w:val="DocID"/>
    <w:basedOn w:val="Footer"/>
    <w:next w:val="Footer"/>
    <w:link w:val="DocIDChar"/>
    <w:rsid w:val="00D83824"/>
    <w:pPr>
      <w:tabs>
        <w:tab w:val="clear" w:pos="4680"/>
        <w:tab w:val="clear" w:pos="9360"/>
      </w:tabs>
      <w:autoSpaceDE w:val="0"/>
      <w:autoSpaceDN w:val="0"/>
      <w:adjustRightInd w:val="0"/>
      <w:spacing w:beforeAutospacing="1" w:afterAutospacing="1"/>
    </w:pPr>
    <w:rPr>
      <w:rFonts w:ascii="Times New Roman" w:hAnsi="Times New Roman"/>
      <w:sz w:val="16"/>
      <w:szCs w:val="24"/>
    </w:rPr>
  </w:style>
  <w:style w:type="character" w:customStyle="1" w:styleId="DocIDChar">
    <w:name w:val="DocID Char"/>
    <w:basedOn w:val="DefaultParagraphFont"/>
    <w:link w:val="DocID"/>
    <w:rsid w:val="00D83824"/>
    <w:rPr>
      <w:rFonts w:ascii="Times New Roman" w:eastAsia="Times New Roman" w:hAnsi="Times New Roman" w:cs="Times New Roman"/>
      <w:sz w:val="16"/>
      <w:szCs w:val="24"/>
      <w:lang w:bidi="en-US"/>
    </w:rPr>
  </w:style>
  <w:style w:type="paragraph" w:styleId="Revision">
    <w:name w:val="Revision"/>
    <w:hidden/>
    <w:uiPriority w:val="99"/>
    <w:semiHidden/>
    <w:rsid w:val="007A67AE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7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762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7762F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62F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9B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9B1"/>
    <w:rPr>
      <w:rFonts w:ascii="Segoe UI" w:eastAsia="Times New Roman" w:hAnsi="Segoe UI" w:cs="Segoe UI"/>
      <w:sz w:val="18"/>
      <w:szCs w:val="18"/>
      <w:lang w:bidi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69B1"/>
  </w:style>
  <w:style w:type="paragraph" w:styleId="BlockText">
    <w:name w:val="Block Text"/>
    <w:basedOn w:val="Normal"/>
    <w:uiPriority w:val="99"/>
    <w:semiHidden/>
    <w:unhideWhenUsed/>
    <w:rsid w:val="009969B1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69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69B1"/>
    <w:rPr>
      <w:rFonts w:ascii="Calibri" w:eastAsia="Times New Roman" w:hAnsi="Calibri" w:cs="Times New Roman"/>
      <w:sz w:val="20"/>
      <w:szCs w:val="20"/>
      <w:lang w:bidi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69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69B1"/>
    <w:rPr>
      <w:rFonts w:ascii="Calibri" w:eastAsia="Times New Roman" w:hAnsi="Calibri" w:cs="Times New Roman"/>
      <w:sz w:val="20"/>
      <w:szCs w:val="20"/>
      <w:lang w:bidi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969B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69B1"/>
    <w:rPr>
      <w:rFonts w:ascii="Calibri" w:eastAsia="Times New Roman" w:hAnsi="Calibri" w:cs="Times New Roman"/>
      <w:sz w:val="16"/>
      <w:szCs w:val="16"/>
      <w:lang w:bidi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969B1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969B1"/>
    <w:rPr>
      <w:rFonts w:ascii="Calibri" w:eastAsia="Times New Roman" w:hAnsi="Calibri" w:cs="Times New Roman"/>
      <w:sz w:val="20"/>
      <w:szCs w:val="20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69B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69B1"/>
    <w:rPr>
      <w:rFonts w:ascii="Calibri" w:eastAsia="Times New Roman" w:hAnsi="Calibri" w:cs="Times New Roman"/>
      <w:sz w:val="20"/>
      <w:szCs w:val="20"/>
      <w:lang w:bidi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969B1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969B1"/>
    <w:rPr>
      <w:rFonts w:ascii="Calibri" w:eastAsia="Times New Roman" w:hAnsi="Calibri" w:cs="Times New Roman"/>
      <w:sz w:val="20"/>
      <w:szCs w:val="20"/>
      <w:lang w:bidi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69B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69B1"/>
    <w:rPr>
      <w:rFonts w:ascii="Calibri" w:eastAsia="Times New Roman" w:hAnsi="Calibri" w:cs="Times New Roman"/>
      <w:sz w:val="20"/>
      <w:szCs w:val="20"/>
      <w:lang w:bidi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69B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69B1"/>
    <w:rPr>
      <w:rFonts w:ascii="Calibri" w:eastAsia="Times New Roman" w:hAnsi="Calibri" w:cs="Times New Roman"/>
      <w:sz w:val="16"/>
      <w:szCs w:val="16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69B1"/>
    <w:pPr>
      <w:spacing w:before="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969B1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969B1"/>
    <w:rPr>
      <w:rFonts w:ascii="Calibri" w:eastAsia="Times New Roman" w:hAnsi="Calibri" w:cs="Times New Roman"/>
      <w:sz w:val="20"/>
      <w:szCs w:val="20"/>
      <w:lang w:bidi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69B1"/>
  </w:style>
  <w:style w:type="character" w:customStyle="1" w:styleId="DateChar">
    <w:name w:val="Date Char"/>
    <w:basedOn w:val="DefaultParagraphFont"/>
    <w:link w:val="Date"/>
    <w:uiPriority w:val="99"/>
    <w:semiHidden/>
    <w:rsid w:val="009969B1"/>
    <w:rPr>
      <w:rFonts w:ascii="Calibri" w:eastAsia="Times New Roman" w:hAnsi="Calibri" w:cs="Times New Roman"/>
      <w:sz w:val="20"/>
      <w:szCs w:val="20"/>
      <w:lang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969B1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69B1"/>
    <w:rPr>
      <w:rFonts w:ascii="Segoe UI" w:eastAsia="Times New Roman" w:hAnsi="Segoe UI" w:cs="Segoe UI"/>
      <w:sz w:val="16"/>
      <w:szCs w:val="16"/>
      <w:lang w:bidi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969B1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969B1"/>
    <w:rPr>
      <w:rFonts w:ascii="Calibri" w:eastAsia="Times New Roman" w:hAnsi="Calibri" w:cs="Times New Roman"/>
      <w:sz w:val="20"/>
      <w:szCs w:val="20"/>
      <w:lang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69B1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69B1"/>
    <w:rPr>
      <w:rFonts w:ascii="Calibri" w:eastAsia="Times New Roman" w:hAnsi="Calibri" w:cs="Times New Roman"/>
      <w:sz w:val="20"/>
      <w:szCs w:val="20"/>
      <w:lang w:bidi="en-US"/>
    </w:rPr>
  </w:style>
  <w:style w:type="paragraph" w:styleId="EnvelopeAddress">
    <w:name w:val="envelope address"/>
    <w:basedOn w:val="Normal"/>
    <w:uiPriority w:val="99"/>
    <w:semiHidden/>
    <w:unhideWhenUsed/>
    <w:rsid w:val="009969B1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969B1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69B1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9B1"/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9969B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9B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9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9B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9B1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9B1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9B1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9B1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9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969B1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969B1"/>
    <w:rPr>
      <w:rFonts w:ascii="Calibri" w:eastAsia="Times New Roman" w:hAnsi="Calibri" w:cs="Times New Roman"/>
      <w:i/>
      <w:iCs/>
      <w:sz w:val="20"/>
      <w:szCs w:val="20"/>
      <w:lang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69B1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69B1"/>
    <w:rPr>
      <w:rFonts w:ascii="Consolas" w:eastAsia="Times New Roman" w:hAnsi="Consolas" w:cs="Times New Roman"/>
      <w:sz w:val="20"/>
      <w:szCs w:val="20"/>
      <w:lang w:bidi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69B1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969B1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969B1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969B1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69B1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69B1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969B1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69B1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69B1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69B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9B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9B1"/>
    <w:rPr>
      <w:rFonts w:ascii="Calibri" w:eastAsia="Times New Roman" w:hAnsi="Calibri" w:cs="Times New Roman"/>
      <w:i/>
      <w:iCs/>
      <w:color w:val="5B9BD5" w:themeColor="accent1"/>
      <w:sz w:val="20"/>
      <w:szCs w:val="20"/>
      <w:lang w:bidi="en-US"/>
    </w:rPr>
  </w:style>
  <w:style w:type="paragraph" w:styleId="List">
    <w:name w:val="List"/>
    <w:basedOn w:val="Normal"/>
    <w:uiPriority w:val="99"/>
    <w:semiHidden/>
    <w:unhideWhenUsed/>
    <w:rsid w:val="009969B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969B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969B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969B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969B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969B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969B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69B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69B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969B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969B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969B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969B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969B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969B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969B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969B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69B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69B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969B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969B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969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00" w:after="0" w:line="276" w:lineRule="auto"/>
    </w:pPr>
    <w:rPr>
      <w:rFonts w:ascii="Consolas" w:eastAsia="Times New Roman" w:hAnsi="Consolas" w:cs="Times New Roman"/>
      <w:sz w:val="20"/>
      <w:szCs w:val="20"/>
      <w:lang w:bidi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969B1"/>
    <w:rPr>
      <w:rFonts w:ascii="Consolas" w:eastAsia="Times New Roman" w:hAnsi="Consolas" w:cs="Times New Roman"/>
      <w:sz w:val="20"/>
      <w:szCs w:val="20"/>
      <w:lang w:bidi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969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969B1"/>
    <w:rPr>
      <w:rFonts w:asciiTheme="majorHAnsi" w:eastAsiaTheme="majorEastAsia" w:hAnsiTheme="majorHAnsi" w:cstheme="majorBidi"/>
      <w:sz w:val="24"/>
      <w:szCs w:val="24"/>
      <w:shd w:val="pct20" w:color="auto" w:fill="auto"/>
      <w:lang w:bidi="en-US"/>
    </w:rPr>
  </w:style>
  <w:style w:type="paragraph" w:styleId="NoSpacing">
    <w:name w:val="No Spacing"/>
    <w:uiPriority w:val="1"/>
    <w:qFormat/>
    <w:rsid w:val="009969B1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paragraph" w:styleId="NormalWeb">
    <w:name w:val="Normal (Web)"/>
    <w:basedOn w:val="Normal"/>
    <w:uiPriority w:val="99"/>
    <w:semiHidden/>
    <w:unhideWhenUsed/>
    <w:rsid w:val="009969B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969B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69B1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69B1"/>
    <w:rPr>
      <w:rFonts w:ascii="Calibri" w:eastAsia="Times New Roman" w:hAnsi="Calibri" w:cs="Times New Roman"/>
      <w:sz w:val="20"/>
      <w:szCs w:val="20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69B1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69B1"/>
    <w:rPr>
      <w:rFonts w:ascii="Consolas" w:eastAsia="Times New Roman" w:hAnsi="Consolas" w:cs="Times New Roman"/>
      <w:sz w:val="21"/>
      <w:szCs w:val="21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969B1"/>
    <w:pPr>
      <w:spacing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9B1"/>
    <w:rPr>
      <w:rFonts w:ascii="Calibri" w:eastAsia="Times New Roman" w:hAnsi="Calibri" w:cs="Times New Roman"/>
      <w:i/>
      <w:iCs/>
      <w:color w:val="404040" w:themeColor="text1" w:themeTint="BF"/>
      <w:sz w:val="20"/>
      <w:szCs w:val="20"/>
      <w:lang w:bidi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969B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969B1"/>
    <w:rPr>
      <w:rFonts w:ascii="Calibri" w:eastAsia="Times New Roman" w:hAnsi="Calibri" w:cs="Times New Roman"/>
      <w:sz w:val="20"/>
      <w:szCs w:val="20"/>
      <w:lang w:bidi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969B1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969B1"/>
    <w:rPr>
      <w:rFonts w:ascii="Calibri" w:eastAsia="Times New Roman" w:hAnsi="Calibri" w:cs="Times New Roman"/>
      <w:sz w:val="20"/>
      <w:szCs w:val="20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9B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69B1"/>
    <w:rPr>
      <w:rFonts w:eastAsiaTheme="minorEastAsia"/>
      <w:color w:val="5A5A5A" w:themeColor="text1" w:themeTint="A5"/>
      <w:spacing w:val="15"/>
      <w:lang w:bidi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69B1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69B1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9969B1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9B1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9969B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969B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969B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969B1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969B1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969B1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969B1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969B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969B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969B1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69B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3.xml" Type="http://schemas.openxmlformats.org/officeDocument/2006/relationships/footer" Id="rId13"/>
    <Relationship Target="settings.xml" Type="http://schemas.openxmlformats.org/officeDocument/2006/relationships/settings" Id="rId7"/>
    <Relationship Target="footer2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footer1.xml" Type="http://schemas.openxmlformats.org/officeDocument/2006/relationships/footer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ntTable.xml" Type="http://schemas.openxmlformats.org/officeDocument/2006/relationships/fontTable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FD1F231E93A448344E7BEDBA34589" ma:contentTypeVersion="14" ma:contentTypeDescription="Create a new document." ma:contentTypeScope="" ma:versionID="a2307ebf6c770890e3f2ab909edc7459">
  <xsd:schema xmlns:xsd="http://www.w3.org/2001/XMLSchema" xmlns:xs="http://www.w3.org/2001/XMLSchema" xmlns:p="http://schemas.microsoft.com/office/2006/metadata/properties" xmlns:ns2="8883990c-cc01-484d-a42a-31578e1926f5" xmlns:ns3="3101dc3c-32ba-4fb4-be38-7628745179c0" targetNamespace="http://schemas.microsoft.com/office/2006/metadata/properties" ma:root="true" ma:fieldsID="5568098c0fbeeace8154936fafe0f573" ns2:_="" ns3:_="">
    <xsd:import namespace="8883990c-cc01-484d-a42a-31578e1926f5"/>
    <xsd:import namespace="3101dc3c-32ba-4fb4-be38-762874517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3990c-cc01-484d-a42a-31578e192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faeb5f8-066e-4252-85f7-2a35006b49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Notes" ma:index="20" nillable="true" ma:displayName="Notes" ma:description="Context of this file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1dc3c-32ba-4fb4-be38-7628745179c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9c9fa85-8824-40cc-a3dc-ac10e41fac2f}" ma:internalName="TaxCatchAll" ma:showField="CatchAllData" ma:web="3101dc3c-32ba-4fb4-be38-762874517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883990c-cc01-484d-a42a-31578e1926f5">
      <Terms xmlns="http://schemas.microsoft.com/office/infopath/2007/PartnerControls"/>
    </lcf76f155ced4ddcb4097134ff3c332f>
    <TaxCatchAll xmlns="3101dc3c-32ba-4fb4-be38-7628745179c0" xsi:nil="true"/>
    <Notes xmlns="8883990c-cc01-484d-a42a-31578e1926f5" xsi:nil="true"/>
  </documentManagement>
</p:properties>
</file>

<file path=customXml/itemProps1.xml><?xml version="1.0" encoding="utf-8"?>
<ds:datastoreItem xmlns:ds="http://schemas.openxmlformats.org/officeDocument/2006/customXml" ds:itemID="{6D712185-0AF2-4456-AEA6-B710E239C278}"/>
</file>

<file path=customXml/itemProps2.xml><?xml version="1.0" encoding="utf-8"?>
<ds:datastoreItem xmlns:ds="http://schemas.openxmlformats.org/officeDocument/2006/customXml" ds:itemID="{23164B53-4293-4CC1-97BE-452983B172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359F18-6478-4DD6-9781-C5668B315402}">
  <ds:schemaRefs>
    <ds:schemaRef ds:uri="http://schemas.microsoft.com/office/2006/metadata/properties"/>
    <ds:schemaRef ds:uri="http://schemas.microsoft.com/office/infopath/2007/PartnerControls"/>
    <ds:schemaRef ds:uri="23c2ef15-9bf2-48dc-a02b-569415b1decc"/>
    <ds:schemaRef ds:uri="0e758630-0973-480b-a8ec-18262ddf16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1721</Characters>
  <Application>Microsoft Office Word</Application>
  <DocSecurity>0</DocSecurity>
  <Lines>34</Lines>
  <Paragraphs>11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Maeghan Lefebvre</dc:creator>
  <cp:lastModifiedBy>Jacob Chaplin</cp:lastModifiedBy>
  <cp:revision>15</cp:revision>
  <cp:lastPrinted>2024-06-28T20:47:00Z</cp:lastPrinted>
  <dcterms:created xsi:type="dcterms:W3CDTF">2016-11-21T16:22:00Z</dcterms:created>
  <dcterms:modified xsi:type="dcterms:W3CDTF">2026-04-08T17:11:00Z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1046528</vt:lpwstr>
  </property>
  <property fmtid="{D5CDD505-2E9C-101B-9397-08002B2CF9AE}" pid="3" name="CUS_DocIDChunk0">
    <vt:lpwstr>2166643v1/17274-38</vt:lpwstr>
  </property>
  <property fmtid="{D5CDD505-2E9C-101B-9397-08002B2CF9AE}" pid="4" name="CUS_DocIDLocation">
    <vt:lpwstr>EVERY_PAGE</vt:lpwstr>
  </property>
  <property fmtid="{D5CDD505-2E9C-101B-9397-08002B2CF9AE}" pid="5" name="CUS_DocIDString">
    <vt:lpwstr>2166643v1/17274-38</vt:lpwstr>
  </property>
  <property fmtid="{D5CDD505-2E9C-101B-9397-08002B2CF9AE}" pid="6" name="LINKTEK-CHUNK-1">
    <vt:lpwstr>010021{"F":2,"I":"73A9-50A5-33B3-1CDB"}</vt:lpwstr>
  </property>
  <property fmtid="{D5CDD505-2E9C-101B-9397-08002B2CF9AE}" pid="7" name="ContentTypeId">
    <vt:lpwstr>0x010100F3DFD1F231E93A448344E7BEDBA34589</vt:lpwstr>
  </property>
  <property fmtid="{D5CDD505-2E9C-101B-9397-08002B2CF9AE}" pid="8" name="Order">
    <vt:r8>100</vt:r8>
  </property>
  <property fmtid="{D5CDD505-2E9C-101B-9397-08002B2CF9AE}" pid="9" name="MediaServiceImageTags">
    <vt:lpwstr/>
  </property>
</Properties>
</file>